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147CA" w14:textId="27CD6E13" w:rsidR="00357F51" w:rsidRDefault="008F2A2C" w:rsidP="008F2A2C">
      <w:pPr>
        <w:jc w:val="center"/>
      </w:pPr>
      <w:r>
        <w:rPr>
          <w:noProof/>
        </w:rPr>
        <w:drawing>
          <wp:inline distT="0" distB="0" distL="0" distR="0" wp14:anchorId="0F0491D1" wp14:editId="4E5E977E">
            <wp:extent cx="4010025" cy="561271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_PRINT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378" cy="57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3154"/>
        <w:gridCol w:w="2323"/>
        <w:gridCol w:w="2353"/>
        <w:gridCol w:w="3505"/>
      </w:tblGrid>
      <w:tr w:rsidR="00FA1ED2" w:rsidRPr="008D7132" w14:paraId="1427BA76" w14:textId="77777777" w:rsidTr="00C91A50">
        <w:trPr>
          <w:trHeight w:val="467"/>
          <w:jc w:val="center"/>
        </w:trPr>
        <w:tc>
          <w:tcPr>
            <w:tcW w:w="1615" w:type="dxa"/>
            <w:shd w:val="clear" w:color="auto" w:fill="F2F2F2" w:themeFill="background1" w:themeFillShade="F2"/>
          </w:tcPr>
          <w:p w14:paraId="34DBD9D0" w14:textId="77777777" w:rsidR="00FA1ED2" w:rsidRPr="008D7132" w:rsidRDefault="00FA1ED2" w:rsidP="0017532E">
            <w:pPr>
              <w:jc w:val="right"/>
              <w:rPr>
                <w:b/>
                <w:sz w:val="28"/>
                <w:szCs w:val="32"/>
              </w:rPr>
            </w:pPr>
            <w:bookmarkStart w:id="0" w:name="_Hlk73111114"/>
          </w:p>
        </w:tc>
        <w:tc>
          <w:tcPr>
            <w:tcW w:w="11335" w:type="dxa"/>
            <w:gridSpan w:val="4"/>
            <w:shd w:val="clear" w:color="auto" w:fill="F2F2F2" w:themeFill="background1" w:themeFillShade="F2"/>
          </w:tcPr>
          <w:p w14:paraId="39B5F293" w14:textId="460A762D" w:rsidR="00FA1ED2" w:rsidRPr="008D7132" w:rsidRDefault="00FA1ED2" w:rsidP="00246E65">
            <w:pPr>
              <w:jc w:val="right"/>
              <w:rPr>
                <w:b/>
                <w:sz w:val="28"/>
                <w:szCs w:val="32"/>
              </w:rPr>
            </w:pPr>
            <w:r w:rsidRPr="008D7132">
              <w:rPr>
                <w:b/>
                <w:sz w:val="28"/>
                <w:szCs w:val="32"/>
              </w:rPr>
              <w:t xml:space="preserve">                                                 </w:t>
            </w:r>
            <w:r w:rsidR="00E61D37">
              <w:rPr>
                <w:b/>
                <w:sz w:val="28"/>
                <w:szCs w:val="32"/>
              </w:rPr>
              <w:t xml:space="preserve">    Session Schedule l </w:t>
            </w:r>
            <w:r w:rsidR="008C4889">
              <w:rPr>
                <w:b/>
                <w:sz w:val="28"/>
                <w:szCs w:val="32"/>
              </w:rPr>
              <w:t>2023-24</w:t>
            </w:r>
          </w:p>
        </w:tc>
      </w:tr>
      <w:tr w:rsidR="00FA1ED2" w:rsidRPr="008D7132" w14:paraId="45E61EB4" w14:textId="77777777" w:rsidTr="00C91A50">
        <w:trPr>
          <w:jc w:val="center"/>
        </w:trPr>
        <w:tc>
          <w:tcPr>
            <w:tcW w:w="1615" w:type="dxa"/>
            <w:shd w:val="clear" w:color="auto" w:fill="660000"/>
          </w:tcPr>
          <w:p w14:paraId="5328F82A" w14:textId="77777777" w:rsidR="00FA1ED2" w:rsidRPr="00FA1ED2" w:rsidRDefault="00FA1ED2" w:rsidP="0017532E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3154" w:type="dxa"/>
            <w:shd w:val="clear" w:color="auto" w:fill="660000"/>
          </w:tcPr>
          <w:p w14:paraId="65C53F0B" w14:textId="77777777" w:rsidR="00FA1ED2" w:rsidRPr="00FA1ED2" w:rsidRDefault="00FA1ED2" w:rsidP="0017532E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Session</w:t>
            </w:r>
          </w:p>
        </w:tc>
        <w:tc>
          <w:tcPr>
            <w:tcW w:w="2323" w:type="dxa"/>
            <w:shd w:val="clear" w:color="auto" w:fill="660000"/>
          </w:tcPr>
          <w:p w14:paraId="5B107664" w14:textId="77777777" w:rsidR="00FA1ED2" w:rsidRPr="00FA1ED2" w:rsidRDefault="00FA1ED2" w:rsidP="0017532E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Presenters</w:t>
            </w:r>
          </w:p>
        </w:tc>
        <w:tc>
          <w:tcPr>
            <w:tcW w:w="2353" w:type="dxa"/>
            <w:shd w:val="clear" w:color="auto" w:fill="660000"/>
          </w:tcPr>
          <w:p w14:paraId="219ABBAA" w14:textId="77777777" w:rsidR="00FA1ED2" w:rsidRPr="00FA1ED2" w:rsidRDefault="00FA1ED2" w:rsidP="0017532E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Location</w:t>
            </w:r>
          </w:p>
        </w:tc>
        <w:tc>
          <w:tcPr>
            <w:tcW w:w="3505" w:type="dxa"/>
            <w:shd w:val="clear" w:color="auto" w:fill="660000"/>
          </w:tcPr>
          <w:p w14:paraId="481E1A5C" w14:textId="77777777" w:rsidR="00FA1ED2" w:rsidRPr="00FA1ED2" w:rsidRDefault="00FA1ED2" w:rsidP="0017532E">
            <w:pPr>
              <w:rPr>
                <w:b/>
                <w:color w:val="FFFFFF" w:themeColor="background1"/>
                <w:sz w:val="28"/>
              </w:rPr>
            </w:pPr>
          </w:p>
        </w:tc>
      </w:tr>
      <w:bookmarkEnd w:id="0"/>
      <w:tr w:rsidR="00D7680A" w:rsidRPr="008D7132" w14:paraId="33032CA2" w14:textId="77777777" w:rsidTr="00C91A50">
        <w:trPr>
          <w:jc w:val="center"/>
        </w:trPr>
        <w:tc>
          <w:tcPr>
            <w:tcW w:w="1615" w:type="dxa"/>
            <w:shd w:val="clear" w:color="auto" w:fill="F2F2F2" w:themeFill="background1" w:themeFillShade="F2"/>
          </w:tcPr>
          <w:p w14:paraId="421ED250" w14:textId="6F5C8127" w:rsidR="00FA1ED2" w:rsidRDefault="00E61D37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August</w:t>
            </w:r>
            <w:r w:rsidR="002B2D5C">
              <w:rPr>
                <w:sz w:val="24"/>
                <w:szCs w:val="32"/>
              </w:rPr>
              <w:t xml:space="preserve"> 2</w:t>
            </w:r>
            <w:r w:rsidR="008C4889">
              <w:rPr>
                <w:sz w:val="24"/>
                <w:szCs w:val="32"/>
              </w:rPr>
              <w:t>4</w:t>
            </w:r>
          </w:p>
          <w:p w14:paraId="2834ACB8" w14:textId="6BF626E1" w:rsidR="00D049A7" w:rsidRPr="00FA1ED2" w:rsidRDefault="00D049A7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8:30-4</w:t>
            </w:r>
          </w:p>
        </w:tc>
        <w:tc>
          <w:tcPr>
            <w:tcW w:w="3154" w:type="dxa"/>
            <w:shd w:val="clear" w:color="auto" w:fill="F2F2F2" w:themeFill="background1" w:themeFillShade="F2"/>
          </w:tcPr>
          <w:p w14:paraId="07D2D3B5" w14:textId="77777777" w:rsidR="00605E93" w:rsidRPr="009C32B1" w:rsidRDefault="00D7680A" w:rsidP="00E52A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9C32B1">
              <w:rPr>
                <w:sz w:val="24"/>
                <w:szCs w:val="32"/>
              </w:rPr>
              <w:t>Kick Off</w:t>
            </w:r>
          </w:p>
          <w:p w14:paraId="55949089" w14:textId="00097E12" w:rsidR="00FA1ED2" w:rsidRDefault="00E52A74" w:rsidP="009C32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9C32B1">
              <w:rPr>
                <w:sz w:val="24"/>
                <w:szCs w:val="32"/>
              </w:rPr>
              <w:t>DISC</w:t>
            </w:r>
          </w:p>
          <w:p w14:paraId="0736268D" w14:textId="3D28C1F5" w:rsidR="00C91A50" w:rsidRPr="009C32B1" w:rsidRDefault="00C91A50" w:rsidP="009C32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Communication</w:t>
            </w:r>
          </w:p>
          <w:p w14:paraId="3E107775" w14:textId="05364414" w:rsidR="009C32B1" w:rsidRPr="009C32B1" w:rsidRDefault="009C32B1" w:rsidP="009C32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9C32B1">
              <w:rPr>
                <w:sz w:val="24"/>
                <w:szCs w:val="32"/>
              </w:rPr>
              <w:t>Mentor Selection</w:t>
            </w:r>
          </w:p>
        </w:tc>
        <w:tc>
          <w:tcPr>
            <w:tcW w:w="2323" w:type="dxa"/>
            <w:shd w:val="clear" w:color="auto" w:fill="F2F2F2" w:themeFill="background1" w:themeFillShade="F2"/>
          </w:tcPr>
          <w:p w14:paraId="767BBD56" w14:textId="273C7C09" w:rsidR="002B2D5C" w:rsidRDefault="002B2D5C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5186D4EC" w14:textId="78ED38D2" w:rsidR="002B2D5C" w:rsidRDefault="00C91A50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Dr. Mark E. Keenum</w:t>
            </w:r>
          </w:p>
          <w:p w14:paraId="6496B536" w14:textId="6490A97B" w:rsidR="00FA1ED2" w:rsidRPr="00FA1ED2" w:rsidRDefault="00FA1ED2" w:rsidP="00A739DB">
            <w:pPr>
              <w:rPr>
                <w:sz w:val="24"/>
                <w:szCs w:val="32"/>
              </w:rPr>
            </w:pPr>
          </w:p>
        </w:tc>
        <w:tc>
          <w:tcPr>
            <w:tcW w:w="2353" w:type="dxa"/>
            <w:shd w:val="clear" w:color="auto" w:fill="F2F2F2" w:themeFill="background1" w:themeFillShade="F2"/>
          </w:tcPr>
          <w:p w14:paraId="04B2C63E" w14:textId="47DF79EB" w:rsidR="00CB2998" w:rsidRDefault="00CB2998" w:rsidP="00605E9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181 McArthur</w:t>
            </w:r>
            <w:r w:rsidR="00F269EC">
              <w:rPr>
                <w:sz w:val="24"/>
                <w:szCs w:val="32"/>
              </w:rPr>
              <w:t xml:space="preserve"> Hall</w:t>
            </w:r>
          </w:p>
          <w:p w14:paraId="1ACB3EE0" w14:textId="007EE9AF" w:rsidR="00FA1ED2" w:rsidRPr="00FA1ED2" w:rsidRDefault="00FA1ED2" w:rsidP="00605E93">
            <w:pPr>
              <w:rPr>
                <w:sz w:val="24"/>
                <w:szCs w:val="32"/>
              </w:rPr>
            </w:pPr>
          </w:p>
        </w:tc>
        <w:tc>
          <w:tcPr>
            <w:tcW w:w="3505" w:type="dxa"/>
            <w:shd w:val="clear" w:color="auto" w:fill="F2F2F2" w:themeFill="background1" w:themeFillShade="F2"/>
          </w:tcPr>
          <w:p w14:paraId="6EC996A1" w14:textId="77777777" w:rsidR="00FA1ED2" w:rsidRDefault="00CB2998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Lunch</w:t>
            </w:r>
            <w:r w:rsidR="002B2D5C">
              <w:rPr>
                <w:sz w:val="24"/>
                <w:szCs w:val="32"/>
              </w:rPr>
              <w:t xml:space="preserve"> in</w:t>
            </w:r>
            <w:r>
              <w:rPr>
                <w:sz w:val="24"/>
                <w:szCs w:val="32"/>
              </w:rPr>
              <w:t xml:space="preserve"> </w:t>
            </w:r>
            <w:r w:rsidR="002B2D5C">
              <w:rPr>
                <w:sz w:val="24"/>
                <w:szCs w:val="32"/>
              </w:rPr>
              <w:t>Room 181</w:t>
            </w:r>
          </w:p>
          <w:p w14:paraId="4884E4D3" w14:textId="6258517C" w:rsidR="00BF5DC4" w:rsidRPr="00FA1ED2" w:rsidRDefault="00ED4339" w:rsidP="00BF5DC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Introduce Books- Fred Factor and </w:t>
            </w:r>
          </w:p>
          <w:p w14:paraId="0237D56B" w14:textId="25AB3D1B" w:rsidR="00DF521A" w:rsidRPr="00FA1ED2" w:rsidRDefault="00C91A50" w:rsidP="00FA0FE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Leaders Eat Last</w:t>
            </w:r>
          </w:p>
        </w:tc>
      </w:tr>
      <w:tr w:rsidR="00D7680A" w:rsidRPr="008D7132" w14:paraId="474E1EE3" w14:textId="77777777" w:rsidTr="00C91A50">
        <w:trPr>
          <w:jc w:val="center"/>
        </w:trPr>
        <w:tc>
          <w:tcPr>
            <w:tcW w:w="1615" w:type="dxa"/>
            <w:shd w:val="clear" w:color="auto" w:fill="F2F2F2" w:themeFill="background1" w:themeFillShade="F2"/>
          </w:tcPr>
          <w:p w14:paraId="401B9D87" w14:textId="32BD1F0E" w:rsidR="00FA1ED2" w:rsidRDefault="002B2D5C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September </w:t>
            </w:r>
            <w:r w:rsidR="008C4889">
              <w:rPr>
                <w:sz w:val="24"/>
                <w:szCs w:val="32"/>
              </w:rPr>
              <w:t>7</w:t>
            </w:r>
          </w:p>
          <w:p w14:paraId="3794BD60" w14:textId="5B46E281" w:rsidR="00D049A7" w:rsidRDefault="00D049A7" w:rsidP="00D049A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8:30-1</w:t>
            </w:r>
          </w:p>
          <w:p w14:paraId="1BD416A0" w14:textId="7E7708AC" w:rsidR="00D049A7" w:rsidRPr="00D049A7" w:rsidRDefault="00D049A7" w:rsidP="00D049A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154" w:type="dxa"/>
            <w:shd w:val="clear" w:color="auto" w:fill="F2F2F2" w:themeFill="background1" w:themeFillShade="F2"/>
          </w:tcPr>
          <w:p w14:paraId="60C68659" w14:textId="7B1935FA" w:rsidR="00BF5DC4" w:rsidRPr="00BF5DC4" w:rsidRDefault="00BF5DC4" w:rsidP="00FA1ED2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32"/>
              </w:rPr>
            </w:pPr>
            <w:r w:rsidRPr="00BF5DC4">
              <w:rPr>
                <w:bCs/>
                <w:sz w:val="24"/>
                <w:szCs w:val="32"/>
              </w:rPr>
              <w:t>MSU Online</w:t>
            </w:r>
          </w:p>
          <w:p w14:paraId="1138BAF3" w14:textId="1DBB4E32" w:rsidR="00BF5DC4" w:rsidRPr="00BF5DC4" w:rsidRDefault="00BF5DC4" w:rsidP="00FA1ED2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32"/>
              </w:rPr>
            </w:pPr>
            <w:r w:rsidRPr="00BF5DC4">
              <w:rPr>
                <w:bCs/>
                <w:sz w:val="24"/>
                <w:szCs w:val="32"/>
              </w:rPr>
              <w:t>Improving Influence and Gaining Buy-in</w:t>
            </w:r>
          </w:p>
          <w:p w14:paraId="44C7B800" w14:textId="3FA9C2C8" w:rsidR="00FA1ED2" w:rsidRPr="00C91A50" w:rsidRDefault="002B2D5C" w:rsidP="00FA1ED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32"/>
              </w:rPr>
            </w:pPr>
            <w:r>
              <w:rPr>
                <w:sz w:val="24"/>
                <w:szCs w:val="32"/>
              </w:rPr>
              <w:t>Academic Affairs</w:t>
            </w:r>
          </w:p>
          <w:p w14:paraId="3CEAAF11" w14:textId="11D0B8D7" w:rsidR="00FA1ED2" w:rsidRPr="009C32B1" w:rsidRDefault="00C91A50" w:rsidP="00C91A5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32"/>
              </w:rPr>
            </w:pPr>
            <w:r w:rsidRPr="00C91A50">
              <w:rPr>
                <w:bCs/>
                <w:sz w:val="24"/>
                <w:szCs w:val="32"/>
              </w:rPr>
              <w:t>Lego Challenge</w:t>
            </w:r>
          </w:p>
        </w:tc>
        <w:tc>
          <w:tcPr>
            <w:tcW w:w="2323" w:type="dxa"/>
            <w:shd w:val="clear" w:color="auto" w:fill="F2F2F2" w:themeFill="background1" w:themeFillShade="F2"/>
          </w:tcPr>
          <w:p w14:paraId="6AE81AA2" w14:textId="39D85EDD" w:rsidR="00BF5DC4" w:rsidRDefault="00BF5DC4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Dr. Susan Seal</w:t>
            </w:r>
          </w:p>
          <w:p w14:paraId="3CBC11B0" w14:textId="693FF25F" w:rsidR="00BF5DC4" w:rsidRDefault="00BF5DC4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Dr. Brent Fountain</w:t>
            </w:r>
          </w:p>
          <w:p w14:paraId="0FE0154D" w14:textId="1DF569CA" w:rsidR="00FA1ED2" w:rsidRDefault="002B2D5C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Dr. </w:t>
            </w:r>
            <w:r w:rsidR="00A77E8A">
              <w:rPr>
                <w:sz w:val="24"/>
                <w:szCs w:val="32"/>
              </w:rPr>
              <w:t>David Shaw</w:t>
            </w:r>
          </w:p>
          <w:p w14:paraId="1757CA37" w14:textId="77777777" w:rsidR="00BF5DC4" w:rsidRDefault="00BF5DC4" w:rsidP="00FA1ED2">
            <w:pPr>
              <w:rPr>
                <w:sz w:val="24"/>
                <w:szCs w:val="32"/>
              </w:rPr>
            </w:pPr>
          </w:p>
          <w:p w14:paraId="229DDF93" w14:textId="12D8BEA7" w:rsidR="00FA1ED2" w:rsidRPr="00FA1ED2" w:rsidRDefault="00FA1ED2" w:rsidP="009C32B1">
            <w:pPr>
              <w:rPr>
                <w:sz w:val="24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1D96D183" w14:textId="77777777" w:rsidR="00FA1ED2" w:rsidRPr="00FA1ED2" w:rsidRDefault="00853687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181 McArthur Hall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14:paraId="3DF05087" w14:textId="32A2E6BB" w:rsidR="00FA1ED2" w:rsidRPr="00FA1ED2" w:rsidRDefault="00FA1ED2" w:rsidP="00FA1ED2">
            <w:pPr>
              <w:rPr>
                <w:sz w:val="24"/>
                <w:szCs w:val="32"/>
              </w:rPr>
            </w:pPr>
          </w:p>
        </w:tc>
      </w:tr>
      <w:tr w:rsidR="00FA1ED2" w:rsidRPr="008D7132" w14:paraId="48510137" w14:textId="77777777" w:rsidTr="00C91A50">
        <w:trPr>
          <w:jc w:val="center"/>
        </w:trPr>
        <w:tc>
          <w:tcPr>
            <w:tcW w:w="1615" w:type="dxa"/>
          </w:tcPr>
          <w:p w14:paraId="684A6AE6" w14:textId="3EDC376B" w:rsidR="00FA1ED2" w:rsidRDefault="002B2D5C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October 1</w:t>
            </w:r>
            <w:r w:rsidR="008C4889">
              <w:rPr>
                <w:sz w:val="24"/>
                <w:szCs w:val="32"/>
              </w:rPr>
              <w:t>2</w:t>
            </w:r>
          </w:p>
          <w:p w14:paraId="09F3F6C3" w14:textId="77777777" w:rsidR="00D049A7" w:rsidRDefault="00D049A7" w:rsidP="00D049A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8:30-1</w:t>
            </w:r>
          </w:p>
          <w:p w14:paraId="1B03CE1F" w14:textId="7530B2DB" w:rsidR="00D049A7" w:rsidRPr="00D049A7" w:rsidRDefault="00D049A7" w:rsidP="00D049A7">
            <w:pPr>
              <w:rPr>
                <w:sz w:val="24"/>
                <w:szCs w:val="32"/>
              </w:rPr>
            </w:pPr>
          </w:p>
        </w:tc>
        <w:tc>
          <w:tcPr>
            <w:tcW w:w="3154" w:type="dxa"/>
          </w:tcPr>
          <w:p w14:paraId="65B005A7" w14:textId="1718FFAA" w:rsidR="00FA1ED2" w:rsidRPr="00C91A50" w:rsidRDefault="00EB3A73" w:rsidP="00FA1ED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32"/>
              </w:rPr>
            </w:pPr>
            <w:r w:rsidRPr="00EB3A73">
              <w:rPr>
                <w:bCs/>
                <w:sz w:val="24"/>
                <w:szCs w:val="32"/>
              </w:rPr>
              <w:t>ORED</w:t>
            </w:r>
          </w:p>
          <w:p w14:paraId="3514ECA2" w14:textId="2BEB1C8C" w:rsidR="00C91A50" w:rsidRPr="00C91A50" w:rsidRDefault="00C91A50" w:rsidP="00FA1ED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Legal Concerns and Workplace Issues</w:t>
            </w:r>
          </w:p>
          <w:p w14:paraId="3DF173CB" w14:textId="3099A80D" w:rsidR="00F269EC" w:rsidRPr="00FA1ED2" w:rsidRDefault="00C91A50" w:rsidP="00C91A5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32"/>
              </w:rPr>
            </w:pPr>
            <w:r w:rsidRPr="00C91A50">
              <w:rPr>
                <w:sz w:val="24"/>
                <w:szCs w:val="32"/>
              </w:rPr>
              <w:t>Leadership Envelopes</w:t>
            </w:r>
          </w:p>
        </w:tc>
        <w:tc>
          <w:tcPr>
            <w:tcW w:w="2323" w:type="dxa"/>
          </w:tcPr>
          <w:p w14:paraId="5B884F54" w14:textId="77777777" w:rsidR="00C91A50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Dr. Julie Jordan</w:t>
            </w:r>
          </w:p>
          <w:p w14:paraId="2A9C13E1" w14:textId="48B2D5F6" w:rsidR="00C91A50" w:rsidRDefault="00C91A50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Ms. Joan Lucas</w:t>
            </w:r>
          </w:p>
          <w:p w14:paraId="7ACE43C0" w14:textId="17581EA3" w:rsidR="00EB3A73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6B5A361B" w14:textId="6AFD4F51" w:rsidR="00FA1ED2" w:rsidRPr="00FA1ED2" w:rsidRDefault="00FA1ED2" w:rsidP="00EB3A73">
            <w:pPr>
              <w:rPr>
                <w:sz w:val="24"/>
                <w:szCs w:val="32"/>
                <w:highlight w:val="yellow"/>
              </w:rPr>
            </w:pPr>
          </w:p>
        </w:tc>
        <w:tc>
          <w:tcPr>
            <w:tcW w:w="2353" w:type="dxa"/>
          </w:tcPr>
          <w:p w14:paraId="7EDAA7D6" w14:textId="77777777" w:rsidR="00FA1ED2" w:rsidRPr="00853687" w:rsidRDefault="00853687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181 McArthur Hall</w:t>
            </w:r>
          </w:p>
        </w:tc>
        <w:tc>
          <w:tcPr>
            <w:tcW w:w="3505" w:type="dxa"/>
          </w:tcPr>
          <w:p w14:paraId="2565AAAA" w14:textId="77777777" w:rsidR="00FA1ED2" w:rsidRPr="00FA1ED2" w:rsidRDefault="00FA1ED2" w:rsidP="00FA1ED2">
            <w:pPr>
              <w:rPr>
                <w:sz w:val="24"/>
                <w:szCs w:val="32"/>
              </w:rPr>
            </w:pPr>
            <w:r w:rsidRPr="00FA1ED2">
              <w:rPr>
                <w:sz w:val="24"/>
                <w:szCs w:val="32"/>
              </w:rPr>
              <w:t>“The Fred Factor” discussion</w:t>
            </w:r>
          </w:p>
        </w:tc>
      </w:tr>
      <w:tr w:rsidR="00D7680A" w:rsidRPr="008D7132" w14:paraId="7A418A03" w14:textId="77777777" w:rsidTr="00C91A50">
        <w:trPr>
          <w:jc w:val="center"/>
        </w:trPr>
        <w:tc>
          <w:tcPr>
            <w:tcW w:w="1615" w:type="dxa"/>
            <w:shd w:val="clear" w:color="auto" w:fill="F2F2F2" w:themeFill="background1" w:themeFillShade="F2"/>
          </w:tcPr>
          <w:p w14:paraId="4C42335D" w14:textId="33F9E037" w:rsidR="00FA1ED2" w:rsidRDefault="002B2D5C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November </w:t>
            </w:r>
            <w:r w:rsidR="008C4889">
              <w:rPr>
                <w:sz w:val="24"/>
                <w:szCs w:val="32"/>
              </w:rPr>
              <w:t>9</w:t>
            </w:r>
          </w:p>
          <w:p w14:paraId="22B966CE" w14:textId="77777777" w:rsidR="00D049A7" w:rsidRDefault="00D049A7" w:rsidP="00D049A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8:30-1</w:t>
            </w:r>
          </w:p>
          <w:p w14:paraId="66A8836E" w14:textId="68778550" w:rsidR="00D049A7" w:rsidRPr="00D049A7" w:rsidRDefault="00D049A7" w:rsidP="00D049A7">
            <w:pPr>
              <w:rPr>
                <w:sz w:val="24"/>
                <w:szCs w:val="32"/>
              </w:rPr>
            </w:pPr>
          </w:p>
        </w:tc>
        <w:tc>
          <w:tcPr>
            <w:tcW w:w="3154" w:type="dxa"/>
            <w:shd w:val="clear" w:color="auto" w:fill="F2F2F2" w:themeFill="background1" w:themeFillShade="F2"/>
          </w:tcPr>
          <w:p w14:paraId="1EDFC86F" w14:textId="77777777" w:rsidR="00FA1ED2" w:rsidRDefault="00EB3A73" w:rsidP="002B2D5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DAFVM</w:t>
            </w:r>
          </w:p>
          <w:p w14:paraId="10A7F870" w14:textId="7D2E18D1" w:rsidR="00F269EC" w:rsidRPr="00EB3A73" w:rsidRDefault="00C91A50" w:rsidP="002B2D5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Crucial Conversations</w:t>
            </w:r>
          </w:p>
        </w:tc>
        <w:tc>
          <w:tcPr>
            <w:tcW w:w="2323" w:type="dxa"/>
            <w:shd w:val="clear" w:color="auto" w:fill="F2F2F2" w:themeFill="background1" w:themeFillShade="F2"/>
          </w:tcPr>
          <w:p w14:paraId="7C548D10" w14:textId="3CA0F6A8" w:rsidR="00EB3A73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Dr. Keith </w:t>
            </w:r>
            <w:r w:rsidR="004664F3">
              <w:rPr>
                <w:sz w:val="24"/>
                <w:szCs w:val="32"/>
              </w:rPr>
              <w:t>C</w:t>
            </w:r>
            <w:r>
              <w:rPr>
                <w:sz w:val="24"/>
                <w:szCs w:val="32"/>
              </w:rPr>
              <w:t>oble</w:t>
            </w:r>
          </w:p>
          <w:p w14:paraId="5C95ECB3" w14:textId="7FD0B0E7" w:rsidR="00EB3A73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76A03918" w14:textId="27A77125" w:rsidR="00EB3A73" w:rsidRPr="00FA1ED2" w:rsidRDefault="00EB3A73" w:rsidP="00EB3A73">
            <w:pPr>
              <w:rPr>
                <w:sz w:val="24"/>
                <w:szCs w:val="32"/>
              </w:rPr>
            </w:pPr>
          </w:p>
        </w:tc>
        <w:tc>
          <w:tcPr>
            <w:tcW w:w="2353" w:type="dxa"/>
            <w:shd w:val="clear" w:color="auto" w:fill="F2F2F2" w:themeFill="background1" w:themeFillShade="F2"/>
          </w:tcPr>
          <w:p w14:paraId="7BBB4A2C" w14:textId="77777777" w:rsidR="00FA1ED2" w:rsidRPr="00DF7734" w:rsidRDefault="00853687" w:rsidP="00FA1ED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181</w:t>
            </w:r>
            <w:r w:rsidR="00FA1ED2" w:rsidRPr="00DF7734">
              <w:rPr>
                <w:sz w:val="24"/>
                <w:szCs w:val="32"/>
              </w:rPr>
              <w:t xml:space="preserve"> McArthur Hall</w:t>
            </w:r>
          </w:p>
          <w:p w14:paraId="5B196EF2" w14:textId="77777777" w:rsidR="00FA1ED2" w:rsidRPr="00FA1ED2" w:rsidRDefault="00FA1ED2" w:rsidP="00FA1ED2">
            <w:pPr>
              <w:rPr>
                <w:sz w:val="24"/>
                <w:szCs w:val="32"/>
                <w:highlight w:val="yellow"/>
              </w:rPr>
            </w:pPr>
          </w:p>
        </w:tc>
        <w:tc>
          <w:tcPr>
            <w:tcW w:w="3505" w:type="dxa"/>
            <w:shd w:val="clear" w:color="auto" w:fill="F2F2F2" w:themeFill="background1" w:themeFillShade="F2"/>
          </w:tcPr>
          <w:p w14:paraId="289BC0D6" w14:textId="1FDEBE1B" w:rsidR="00856D64" w:rsidRPr="00FA1ED2" w:rsidRDefault="00856D64" w:rsidP="00FA1ED2">
            <w:pPr>
              <w:rPr>
                <w:sz w:val="24"/>
                <w:szCs w:val="32"/>
              </w:rPr>
            </w:pPr>
          </w:p>
        </w:tc>
      </w:tr>
      <w:tr w:rsidR="00C91A50" w:rsidRPr="008D7132" w14:paraId="3F81C004" w14:textId="77777777" w:rsidTr="00C91A50">
        <w:trPr>
          <w:jc w:val="center"/>
        </w:trPr>
        <w:tc>
          <w:tcPr>
            <w:tcW w:w="1615" w:type="dxa"/>
          </w:tcPr>
          <w:p w14:paraId="32A56A23" w14:textId="25771B9F" w:rsidR="00C91A50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December</w:t>
            </w:r>
            <w:r w:rsidR="008C4889">
              <w:rPr>
                <w:sz w:val="24"/>
                <w:szCs w:val="32"/>
              </w:rPr>
              <w:t xml:space="preserve"> 7</w:t>
            </w:r>
          </w:p>
          <w:p w14:paraId="0EE58ABF" w14:textId="77777777" w:rsidR="00D049A7" w:rsidRDefault="00D049A7" w:rsidP="00D049A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8:30-1</w:t>
            </w:r>
          </w:p>
          <w:p w14:paraId="3F587EBD" w14:textId="3DA9B584" w:rsidR="00D049A7" w:rsidRPr="00D049A7" w:rsidRDefault="00D049A7" w:rsidP="00D049A7">
            <w:pPr>
              <w:rPr>
                <w:sz w:val="24"/>
                <w:szCs w:val="32"/>
              </w:rPr>
            </w:pPr>
          </w:p>
        </w:tc>
        <w:tc>
          <w:tcPr>
            <w:tcW w:w="3154" w:type="dxa"/>
          </w:tcPr>
          <w:p w14:paraId="000EE5EF" w14:textId="649F0E46" w:rsidR="00C91A50" w:rsidRDefault="00C91A50" w:rsidP="00C91A50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Student Affairs</w:t>
            </w:r>
          </w:p>
          <w:p w14:paraId="44F37DAE" w14:textId="23DE90C7" w:rsidR="00C91A50" w:rsidRDefault="00C91A50" w:rsidP="00C91A50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Handling Difficult Employees</w:t>
            </w:r>
          </w:p>
          <w:p w14:paraId="4102F6FF" w14:textId="704F6319" w:rsidR="00C91A50" w:rsidRPr="00C91A50" w:rsidRDefault="00C91A50" w:rsidP="00C91A50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Self-Care and Work Life Balance</w:t>
            </w:r>
          </w:p>
        </w:tc>
        <w:tc>
          <w:tcPr>
            <w:tcW w:w="2323" w:type="dxa"/>
          </w:tcPr>
          <w:p w14:paraId="486B5849" w14:textId="608EB91A" w:rsidR="00C91A50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Dr. Regina Hyatt</w:t>
            </w:r>
          </w:p>
          <w:p w14:paraId="5E5FF21C" w14:textId="79EE33B2" w:rsidR="00C91A50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Bill Branch</w:t>
            </w:r>
          </w:p>
          <w:p w14:paraId="394884C6" w14:textId="6C7B11EB" w:rsidR="00C91A50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EAP-Humana</w:t>
            </w:r>
          </w:p>
          <w:p w14:paraId="33FD2832" w14:textId="511013E8" w:rsidR="00C91A50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542E44D0" w14:textId="03192973" w:rsidR="00C91A50" w:rsidRPr="00FA1ED2" w:rsidRDefault="00C91A50" w:rsidP="00C91A50">
            <w:pPr>
              <w:rPr>
                <w:sz w:val="24"/>
                <w:szCs w:val="32"/>
              </w:rPr>
            </w:pPr>
          </w:p>
        </w:tc>
        <w:tc>
          <w:tcPr>
            <w:tcW w:w="2353" w:type="dxa"/>
          </w:tcPr>
          <w:p w14:paraId="0E12C445" w14:textId="77777777" w:rsidR="00C91A50" w:rsidRPr="00FA1ED2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181 McArthur Hall</w:t>
            </w:r>
          </w:p>
        </w:tc>
        <w:tc>
          <w:tcPr>
            <w:tcW w:w="3505" w:type="dxa"/>
          </w:tcPr>
          <w:p w14:paraId="022423E5" w14:textId="0CB718E8" w:rsidR="00C91A50" w:rsidRPr="00FA1ED2" w:rsidRDefault="00C91A50" w:rsidP="00C91A50">
            <w:pPr>
              <w:rPr>
                <w:sz w:val="24"/>
                <w:szCs w:val="32"/>
              </w:rPr>
            </w:pPr>
            <w:r w:rsidRPr="00FA1ED2">
              <w:rPr>
                <w:sz w:val="24"/>
                <w:szCs w:val="32"/>
              </w:rPr>
              <w:t>“The Fred Factor” discussion</w:t>
            </w:r>
          </w:p>
        </w:tc>
      </w:tr>
    </w:tbl>
    <w:p w14:paraId="68111E66" w14:textId="73C82DD5" w:rsidR="00373394" w:rsidRDefault="00373394"/>
    <w:p w14:paraId="61932B1B" w14:textId="65E985D8" w:rsidR="00373394" w:rsidRDefault="00373394"/>
    <w:p w14:paraId="4AC0A3E8" w14:textId="5B5CDF76" w:rsidR="00373394" w:rsidRDefault="00373394"/>
    <w:p w14:paraId="14F58617" w14:textId="2A25DA20" w:rsidR="00373394" w:rsidRDefault="00373394"/>
    <w:p w14:paraId="092DD931" w14:textId="3EF1DEEE" w:rsidR="00373394" w:rsidRDefault="00373394"/>
    <w:p w14:paraId="600217CB" w14:textId="4B579D96" w:rsidR="00373394" w:rsidRDefault="00373394"/>
    <w:p w14:paraId="7B457155" w14:textId="3219D506" w:rsidR="00373394" w:rsidRDefault="00373394"/>
    <w:p w14:paraId="240E067F" w14:textId="491BFC45" w:rsidR="00373394" w:rsidRDefault="00373394"/>
    <w:p w14:paraId="3293194D" w14:textId="77777777" w:rsidR="001A3ECE" w:rsidRDefault="001A3ECE" w:rsidP="001A3ECE">
      <w:pPr>
        <w:jc w:val="center"/>
      </w:pPr>
    </w:p>
    <w:p w14:paraId="51A9BD81" w14:textId="34C632AE" w:rsidR="00373394" w:rsidRDefault="001A3ECE" w:rsidP="001A3ECE">
      <w:pPr>
        <w:jc w:val="center"/>
      </w:pPr>
      <w:r>
        <w:rPr>
          <w:noProof/>
        </w:rPr>
        <w:drawing>
          <wp:inline distT="0" distB="0" distL="0" distR="0" wp14:anchorId="39CCF2A3" wp14:editId="06852BD0">
            <wp:extent cx="4010025" cy="561271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IZONTAL_PRINT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378" cy="57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064"/>
        <w:gridCol w:w="2323"/>
        <w:gridCol w:w="2353"/>
        <w:gridCol w:w="3505"/>
      </w:tblGrid>
      <w:tr w:rsidR="00373394" w:rsidRPr="008D7132" w14:paraId="1A97573E" w14:textId="77777777" w:rsidTr="00AF76C6">
        <w:trPr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14:paraId="716E5249" w14:textId="77777777" w:rsidR="00373394" w:rsidRPr="008D7132" w:rsidRDefault="00373394" w:rsidP="00AF76C6">
            <w:pPr>
              <w:jc w:val="right"/>
              <w:rPr>
                <w:b/>
                <w:sz w:val="28"/>
                <w:szCs w:val="32"/>
              </w:rPr>
            </w:pPr>
            <w:bookmarkStart w:id="1" w:name="_Hlk75349075"/>
          </w:p>
        </w:tc>
        <w:tc>
          <w:tcPr>
            <w:tcW w:w="11245" w:type="dxa"/>
            <w:gridSpan w:val="4"/>
            <w:shd w:val="clear" w:color="auto" w:fill="F2F2F2" w:themeFill="background1" w:themeFillShade="F2"/>
          </w:tcPr>
          <w:p w14:paraId="2DF13BFE" w14:textId="7717D457" w:rsidR="00373394" w:rsidRPr="008D7132" w:rsidRDefault="00373394" w:rsidP="00246E65">
            <w:pPr>
              <w:jc w:val="right"/>
              <w:rPr>
                <w:b/>
                <w:sz w:val="28"/>
                <w:szCs w:val="32"/>
              </w:rPr>
            </w:pPr>
            <w:r w:rsidRPr="008D7132">
              <w:rPr>
                <w:b/>
                <w:sz w:val="28"/>
                <w:szCs w:val="32"/>
              </w:rPr>
              <w:t xml:space="preserve">                                                 </w:t>
            </w:r>
            <w:r>
              <w:rPr>
                <w:b/>
                <w:sz w:val="28"/>
                <w:szCs w:val="32"/>
              </w:rPr>
              <w:t xml:space="preserve">    Session Schedule l </w:t>
            </w:r>
            <w:r w:rsidR="008C4889">
              <w:rPr>
                <w:b/>
                <w:sz w:val="28"/>
                <w:szCs w:val="32"/>
              </w:rPr>
              <w:t>2023-24</w:t>
            </w:r>
          </w:p>
        </w:tc>
      </w:tr>
      <w:tr w:rsidR="00373394" w:rsidRPr="00FA1ED2" w14:paraId="200C884B" w14:textId="77777777" w:rsidTr="00AF76C6">
        <w:trPr>
          <w:jc w:val="center"/>
        </w:trPr>
        <w:tc>
          <w:tcPr>
            <w:tcW w:w="1705" w:type="dxa"/>
            <w:shd w:val="clear" w:color="auto" w:fill="660000"/>
          </w:tcPr>
          <w:p w14:paraId="3AFAA271" w14:textId="77777777" w:rsidR="00373394" w:rsidRPr="00FA1ED2" w:rsidRDefault="00373394" w:rsidP="00AF76C6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3064" w:type="dxa"/>
            <w:shd w:val="clear" w:color="auto" w:fill="660000"/>
          </w:tcPr>
          <w:p w14:paraId="3C369661" w14:textId="77777777" w:rsidR="00373394" w:rsidRPr="00FA1ED2" w:rsidRDefault="00373394" w:rsidP="00AF76C6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Session</w:t>
            </w:r>
          </w:p>
        </w:tc>
        <w:tc>
          <w:tcPr>
            <w:tcW w:w="2323" w:type="dxa"/>
            <w:shd w:val="clear" w:color="auto" w:fill="660000"/>
          </w:tcPr>
          <w:p w14:paraId="1533CC1A" w14:textId="77777777" w:rsidR="00373394" w:rsidRPr="00FA1ED2" w:rsidRDefault="00373394" w:rsidP="00AF76C6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Presenters</w:t>
            </w:r>
          </w:p>
        </w:tc>
        <w:tc>
          <w:tcPr>
            <w:tcW w:w="2353" w:type="dxa"/>
            <w:shd w:val="clear" w:color="auto" w:fill="660000"/>
          </w:tcPr>
          <w:p w14:paraId="7F29B225" w14:textId="77777777" w:rsidR="00373394" w:rsidRPr="00FA1ED2" w:rsidRDefault="00373394" w:rsidP="00AF76C6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Location</w:t>
            </w:r>
          </w:p>
        </w:tc>
        <w:tc>
          <w:tcPr>
            <w:tcW w:w="3505" w:type="dxa"/>
            <w:shd w:val="clear" w:color="auto" w:fill="660000"/>
          </w:tcPr>
          <w:p w14:paraId="7DA43830" w14:textId="77777777" w:rsidR="00373394" w:rsidRPr="00FA1ED2" w:rsidRDefault="00373394" w:rsidP="00AF76C6">
            <w:pPr>
              <w:rPr>
                <w:b/>
                <w:color w:val="FFFFFF" w:themeColor="background1"/>
                <w:sz w:val="28"/>
              </w:rPr>
            </w:pPr>
          </w:p>
        </w:tc>
      </w:tr>
      <w:bookmarkEnd w:id="1"/>
      <w:tr w:rsidR="00EB3A73" w:rsidRPr="008D7132" w14:paraId="4D9A75A4" w14:textId="77777777" w:rsidTr="0028041A">
        <w:trPr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14:paraId="3D1E7570" w14:textId="344A6306" w:rsidR="00EB3A73" w:rsidRDefault="00E12246" w:rsidP="00E1224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January </w:t>
            </w:r>
            <w:r w:rsidR="008C4889">
              <w:rPr>
                <w:sz w:val="24"/>
                <w:szCs w:val="32"/>
              </w:rPr>
              <w:t>11</w:t>
            </w:r>
          </w:p>
          <w:p w14:paraId="6FB024CA" w14:textId="57970DEE" w:rsidR="00D049A7" w:rsidRPr="00FA1ED2" w:rsidRDefault="00D049A7" w:rsidP="00E1224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8:30-4:00</w:t>
            </w:r>
          </w:p>
        </w:tc>
        <w:tc>
          <w:tcPr>
            <w:tcW w:w="3064" w:type="dxa"/>
            <w:shd w:val="clear" w:color="auto" w:fill="F2F2F2" w:themeFill="background1" w:themeFillShade="F2"/>
          </w:tcPr>
          <w:p w14:paraId="6B6AC81A" w14:textId="77777777" w:rsidR="00C91A50" w:rsidRPr="00C91A50" w:rsidRDefault="00C91A50" w:rsidP="00E52A74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Compromise and Collaboration</w:t>
            </w:r>
          </w:p>
          <w:p w14:paraId="7ED2F6A8" w14:textId="77777777" w:rsidR="00C91A50" w:rsidRPr="00C91A50" w:rsidRDefault="00C91A50" w:rsidP="00E52A74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32"/>
              </w:rPr>
            </w:pPr>
            <w:r>
              <w:rPr>
                <w:sz w:val="24"/>
                <w:szCs w:val="32"/>
              </w:rPr>
              <w:t>Building Trust and Respect</w:t>
            </w:r>
          </w:p>
          <w:p w14:paraId="6C305B12" w14:textId="77777777" w:rsidR="00C91A50" w:rsidRPr="00C91A50" w:rsidRDefault="00C91A50" w:rsidP="00E52A74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32"/>
              </w:rPr>
            </w:pPr>
            <w:r>
              <w:rPr>
                <w:sz w:val="24"/>
                <w:szCs w:val="32"/>
              </w:rPr>
              <w:t>Leading Groups Effectively</w:t>
            </w:r>
          </w:p>
          <w:p w14:paraId="7B561F8D" w14:textId="7595AB35" w:rsidR="00F269EC" w:rsidRPr="00E52A74" w:rsidRDefault="00C91A50" w:rsidP="00E52A74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32"/>
              </w:rPr>
            </w:pPr>
            <w:r>
              <w:rPr>
                <w:sz w:val="24"/>
                <w:szCs w:val="32"/>
              </w:rPr>
              <w:t>Coaching</w:t>
            </w:r>
            <w:r w:rsidR="004577CF" w:rsidRPr="00FA1ED2">
              <w:rPr>
                <w:sz w:val="24"/>
                <w:szCs w:val="32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14:paraId="47C29343" w14:textId="77777777" w:rsidR="00C91A50" w:rsidRDefault="00C91A50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Dr. Devon Brenner</w:t>
            </w:r>
          </w:p>
          <w:p w14:paraId="01A32B3E" w14:textId="13FCFD3B" w:rsidR="00C91A50" w:rsidRDefault="00C91A50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Ms. Cindy Ming</w:t>
            </w:r>
          </w:p>
          <w:p w14:paraId="1ADB31B0" w14:textId="0E983E85" w:rsidR="00EB3A73" w:rsidRDefault="00EB3A73" w:rsidP="00EB3A73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32056D58" w14:textId="68FF5FF6" w:rsidR="00EB3A73" w:rsidRPr="00FA1ED2" w:rsidRDefault="00EB3A73" w:rsidP="00EB3A73">
            <w:pPr>
              <w:rPr>
                <w:sz w:val="24"/>
                <w:szCs w:val="32"/>
                <w:highlight w:val="yellow"/>
              </w:rPr>
            </w:pPr>
          </w:p>
        </w:tc>
        <w:tc>
          <w:tcPr>
            <w:tcW w:w="2353" w:type="dxa"/>
            <w:shd w:val="clear" w:color="auto" w:fill="F2F2F2" w:themeFill="background1" w:themeFillShade="F2"/>
          </w:tcPr>
          <w:p w14:paraId="15408C08" w14:textId="1E5CDD85" w:rsidR="00EB3A73" w:rsidRPr="00FA1ED2" w:rsidRDefault="00406E67" w:rsidP="00EB3A73">
            <w:pPr>
              <w:rPr>
                <w:sz w:val="24"/>
                <w:szCs w:val="32"/>
                <w:highlight w:val="yellow"/>
              </w:rPr>
            </w:pPr>
            <w:r>
              <w:rPr>
                <w:sz w:val="24"/>
                <w:szCs w:val="32"/>
              </w:rPr>
              <w:t>181 McArthur Hall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14:paraId="6848D82F" w14:textId="1089F35B" w:rsidR="00EB3A73" w:rsidRPr="00FA1ED2" w:rsidRDefault="00EB3A73" w:rsidP="00EB3A73">
            <w:pPr>
              <w:rPr>
                <w:sz w:val="24"/>
                <w:szCs w:val="32"/>
              </w:rPr>
            </w:pPr>
          </w:p>
        </w:tc>
      </w:tr>
      <w:tr w:rsidR="00C91A50" w:rsidRPr="008D7132" w14:paraId="0B7AEB4E" w14:textId="77777777" w:rsidTr="00CB2998">
        <w:trPr>
          <w:jc w:val="center"/>
        </w:trPr>
        <w:tc>
          <w:tcPr>
            <w:tcW w:w="1705" w:type="dxa"/>
          </w:tcPr>
          <w:p w14:paraId="2DB05711" w14:textId="4F7A7FFE" w:rsidR="00C91A50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February</w:t>
            </w:r>
            <w:r w:rsidR="008C4889">
              <w:rPr>
                <w:sz w:val="24"/>
                <w:szCs w:val="32"/>
              </w:rPr>
              <w:t xml:space="preserve"> 8</w:t>
            </w:r>
          </w:p>
          <w:p w14:paraId="6108F5D9" w14:textId="77777777" w:rsidR="00D049A7" w:rsidRDefault="00D049A7" w:rsidP="00D049A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8:30-1</w:t>
            </w:r>
          </w:p>
          <w:p w14:paraId="399FE401" w14:textId="58FE452B" w:rsidR="00D049A7" w:rsidRPr="00FA1ED2" w:rsidRDefault="00D049A7" w:rsidP="00C91A50">
            <w:pPr>
              <w:rPr>
                <w:sz w:val="24"/>
                <w:szCs w:val="32"/>
              </w:rPr>
            </w:pPr>
          </w:p>
        </w:tc>
        <w:tc>
          <w:tcPr>
            <w:tcW w:w="3064" w:type="dxa"/>
          </w:tcPr>
          <w:p w14:paraId="08C2BED9" w14:textId="77777777" w:rsidR="00C91A50" w:rsidRPr="00C91A50" w:rsidRDefault="00C91A50" w:rsidP="00C91A50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32"/>
              </w:rPr>
            </w:pPr>
            <w:r w:rsidRPr="00C91A50">
              <w:rPr>
                <w:bCs/>
                <w:sz w:val="24"/>
                <w:szCs w:val="32"/>
              </w:rPr>
              <w:t>Finance and Administration</w:t>
            </w:r>
          </w:p>
          <w:p w14:paraId="2C812181" w14:textId="77777777" w:rsidR="00C91A50" w:rsidRPr="00C91A50" w:rsidRDefault="00C91A50" w:rsidP="00C91A50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32"/>
              </w:rPr>
            </w:pPr>
            <w:r w:rsidRPr="00C91A50">
              <w:rPr>
                <w:bCs/>
                <w:sz w:val="24"/>
                <w:szCs w:val="32"/>
              </w:rPr>
              <w:t>Working with Upper Management</w:t>
            </w:r>
          </w:p>
          <w:p w14:paraId="4CEA69D6" w14:textId="77777777" w:rsidR="00C91A50" w:rsidRDefault="00C91A50" w:rsidP="00C91A50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32"/>
              </w:rPr>
            </w:pPr>
            <w:r w:rsidRPr="00C91A50">
              <w:rPr>
                <w:bCs/>
                <w:sz w:val="24"/>
                <w:szCs w:val="32"/>
              </w:rPr>
              <w:t>Dealing with Bad Bosses</w:t>
            </w:r>
          </w:p>
          <w:p w14:paraId="45FAC285" w14:textId="22671CDD" w:rsidR="00C91A50" w:rsidRPr="00C91A50" w:rsidRDefault="00C91A50" w:rsidP="00C91A50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Leadership Crest</w:t>
            </w:r>
          </w:p>
        </w:tc>
        <w:tc>
          <w:tcPr>
            <w:tcW w:w="2323" w:type="dxa"/>
            <w:shd w:val="clear" w:color="auto" w:fill="auto"/>
          </w:tcPr>
          <w:p w14:paraId="668EAEF5" w14:textId="77777777" w:rsidR="00C91A50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Don Zant</w:t>
            </w:r>
          </w:p>
          <w:p w14:paraId="48379836" w14:textId="06945288" w:rsidR="00C91A50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40053F15" w14:textId="77F16769" w:rsidR="00C91A50" w:rsidRPr="00CB2998" w:rsidRDefault="00C91A50" w:rsidP="00C91A50">
            <w:pPr>
              <w:rPr>
                <w:sz w:val="24"/>
                <w:szCs w:val="32"/>
              </w:rPr>
            </w:pPr>
          </w:p>
        </w:tc>
        <w:tc>
          <w:tcPr>
            <w:tcW w:w="2353" w:type="dxa"/>
            <w:shd w:val="clear" w:color="auto" w:fill="auto"/>
          </w:tcPr>
          <w:p w14:paraId="2451EF82" w14:textId="77777777" w:rsidR="00C91A50" w:rsidRPr="00CB2998" w:rsidRDefault="00C91A50" w:rsidP="00C91A50">
            <w:pPr>
              <w:rPr>
                <w:sz w:val="24"/>
                <w:szCs w:val="32"/>
              </w:rPr>
            </w:pPr>
            <w:r w:rsidRPr="00CB2998">
              <w:rPr>
                <w:sz w:val="24"/>
                <w:szCs w:val="32"/>
              </w:rPr>
              <w:t>181 McArthur Hall</w:t>
            </w:r>
          </w:p>
        </w:tc>
        <w:tc>
          <w:tcPr>
            <w:tcW w:w="3505" w:type="dxa"/>
          </w:tcPr>
          <w:p w14:paraId="11B5EE12" w14:textId="708B23B8" w:rsidR="00C91A50" w:rsidRPr="00FA1ED2" w:rsidRDefault="00C91A50" w:rsidP="00C91A50">
            <w:pPr>
              <w:rPr>
                <w:sz w:val="24"/>
                <w:szCs w:val="32"/>
              </w:rPr>
            </w:pPr>
            <w:r w:rsidRPr="00FA1ED2">
              <w:rPr>
                <w:sz w:val="24"/>
                <w:szCs w:val="32"/>
              </w:rPr>
              <w:t>“</w:t>
            </w:r>
            <w:r>
              <w:rPr>
                <w:sz w:val="24"/>
                <w:szCs w:val="32"/>
              </w:rPr>
              <w:t>Leaders Eat Last</w:t>
            </w:r>
            <w:r w:rsidRPr="00FA1ED2">
              <w:rPr>
                <w:sz w:val="24"/>
                <w:szCs w:val="32"/>
              </w:rPr>
              <w:t>” discussion</w:t>
            </w:r>
          </w:p>
        </w:tc>
      </w:tr>
      <w:tr w:rsidR="00C91A50" w:rsidRPr="008D7132" w14:paraId="6F7691EE" w14:textId="77777777" w:rsidTr="00B63741">
        <w:trPr>
          <w:jc w:val="center"/>
        </w:trPr>
        <w:tc>
          <w:tcPr>
            <w:tcW w:w="1705" w:type="dxa"/>
            <w:shd w:val="clear" w:color="auto" w:fill="F2F2F2" w:themeFill="background1" w:themeFillShade="F2"/>
          </w:tcPr>
          <w:p w14:paraId="52A6AB4E" w14:textId="23C11D43" w:rsidR="00C91A50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March </w:t>
            </w:r>
            <w:r w:rsidR="008C4889">
              <w:rPr>
                <w:sz w:val="24"/>
                <w:szCs w:val="32"/>
              </w:rPr>
              <w:t>7</w:t>
            </w:r>
          </w:p>
          <w:p w14:paraId="5F06B277" w14:textId="77777777" w:rsidR="00D049A7" w:rsidRDefault="00D049A7" w:rsidP="00D049A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8:30-1</w:t>
            </w:r>
          </w:p>
          <w:p w14:paraId="05A1BCBF" w14:textId="2FCC7B65" w:rsidR="00D049A7" w:rsidRPr="00FA1ED2" w:rsidRDefault="00D049A7" w:rsidP="00C91A50">
            <w:pPr>
              <w:rPr>
                <w:sz w:val="24"/>
                <w:szCs w:val="32"/>
              </w:rPr>
            </w:pPr>
          </w:p>
        </w:tc>
        <w:tc>
          <w:tcPr>
            <w:tcW w:w="3064" w:type="dxa"/>
            <w:shd w:val="clear" w:color="auto" w:fill="F2F2F2" w:themeFill="background1" w:themeFillShade="F2"/>
          </w:tcPr>
          <w:p w14:paraId="39475FCE" w14:textId="77777777" w:rsidR="00C91A50" w:rsidRPr="00246E65" w:rsidRDefault="00C91A50" w:rsidP="00C91A50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32"/>
              </w:rPr>
            </w:pPr>
            <w:r w:rsidRPr="00246E65">
              <w:rPr>
                <w:bCs/>
                <w:sz w:val="24"/>
                <w:szCs w:val="32"/>
              </w:rPr>
              <w:t>Development and Alumni</w:t>
            </w:r>
          </w:p>
          <w:p w14:paraId="404A7A97" w14:textId="77777777" w:rsidR="00C91A50" w:rsidRDefault="00C91A50" w:rsidP="00C91A50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Setting Goals and Expectations</w:t>
            </w:r>
          </w:p>
          <w:p w14:paraId="3392910B" w14:textId="088558A4" w:rsidR="00C91A50" w:rsidRPr="00C91A50" w:rsidRDefault="00C91A50" w:rsidP="00C91A50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Time Management and Delegation</w:t>
            </w:r>
          </w:p>
        </w:tc>
        <w:tc>
          <w:tcPr>
            <w:tcW w:w="2323" w:type="dxa"/>
            <w:shd w:val="clear" w:color="auto" w:fill="auto"/>
          </w:tcPr>
          <w:p w14:paraId="37AF2E71" w14:textId="7EAED9C9" w:rsidR="00C91A50" w:rsidRDefault="00C91A50" w:rsidP="00C91A5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John Rush</w:t>
            </w:r>
          </w:p>
          <w:p w14:paraId="14E5EA09" w14:textId="23629127" w:rsidR="00C91A50" w:rsidRDefault="00C91A50" w:rsidP="00C91A50">
            <w:pPr>
              <w:rPr>
                <w:sz w:val="24"/>
                <w:szCs w:val="32"/>
              </w:rPr>
            </w:pPr>
          </w:p>
          <w:p w14:paraId="2B674220" w14:textId="1D985494" w:rsidR="00C91A50" w:rsidRPr="00B63741" w:rsidRDefault="00C91A50" w:rsidP="00C91A50">
            <w:pPr>
              <w:rPr>
                <w:sz w:val="24"/>
                <w:szCs w:val="32"/>
              </w:rPr>
            </w:pPr>
          </w:p>
        </w:tc>
        <w:tc>
          <w:tcPr>
            <w:tcW w:w="2353" w:type="dxa"/>
            <w:shd w:val="clear" w:color="auto" w:fill="F2F2F2" w:themeFill="background1" w:themeFillShade="F2"/>
          </w:tcPr>
          <w:p w14:paraId="33608192" w14:textId="77777777" w:rsidR="00C91A50" w:rsidRPr="00FA1ED2" w:rsidRDefault="00C91A50" w:rsidP="00C91A50">
            <w:pPr>
              <w:rPr>
                <w:sz w:val="24"/>
                <w:szCs w:val="32"/>
                <w:highlight w:val="yellow"/>
              </w:rPr>
            </w:pPr>
            <w:r>
              <w:rPr>
                <w:sz w:val="24"/>
                <w:szCs w:val="32"/>
              </w:rPr>
              <w:t>181 McArthur Hall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14:paraId="18577D82" w14:textId="4C05AB50" w:rsidR="00C91A50" w:rsidRPr="00FA1ED2" w:rsidRDefault="00C91A50" w:rsidP="00C91A50">
            <w:pPr>
              <w:rPr>
                <w:sz w:val="24"/>
                <w:szCs w:val="32"/>
              </w:rPr>
            </w:pPr>
          </w:p>
        </w:tc>
      </w:tr>
    </w:tbl>
    <w:p w14:paraId="085DED48" w14:textId="77777777" w:rsidR="00246E65" w:rsidRDefault="00246E65"/>
    <w:p w14:paraId="080CBE20" w14:textId="269EF828" w:rsidR="00E52A74" w:rsidRDefault="00E52A74">
      <w:pPr>
        <w:rPr>
          <w:noProof/>
        </w:rPr>
      </w:pPr>
      <w:r>
        <w:rPr>
          <w:noProof/>
        </w:rPr>
        <w:br w:type="page"/>
      </w:r>
    </w:p>
    <w:tbl>
      <w:tblPr>
        <w:tblStyle w:val="TableGrid"/>
        <w:tblpPr w:leftFromText="180" w:rightFromText="180" w:vertAnchor="page" w:horzAnchor="margin" w:tblpXSpec="center" w:tblpY="2581"/>
        <w:tblW w:w="0" w:type="auto"/>
        <w:tblLook w:val="04A0" w:firstRow="1" w:lastRow="0" w:firstColumn="1" w:lastColumn="0" w:noHBand="0" w:noVBand="1"/>
      </w:tblPr>
      <w:tblGrid>
        <w:gridCol w:w="1705"/>
        <w:gridCol w:w="3064"/>
        <w:gridCol w:w="2323"/>
        <w:gridCol w:w="2353"/>
        <w:gridCol w:w="3505"/>
      </w:tblGrid>
      <w:tr w:rsidR="00E52A74" w:rsidRPr="008D7132" w14:paraId="483C2C21" w14:textId="77777777" w:rsidTr="00E80710">
        <w:tc>
          <w:tcPr>
            <w:tcW w:w="1705" w:type="dxa"/>
            <w:shd w:val="clear" w:color="auto" w:fill="F2F2F2" w:themeFill="background1" w:themeFillShade="F2"/>
          </w:tcPr>
          <w:p w14:paraId="222B8365" w14:textId="77777777" w:rsidR="00E52A74" w:rsidRDefault="00E52A74" w:rsidP="00E80710">
            <w:pPr>
              <w:rPr>
                <w:sz w:val="24"/>
                <w:szCs w:val="32"/>
              </w:rPr>
            </w:pPr>
          </w:p>
        </w:tc>
        <w:tc>
          <w:tcPr>
            <w:tcW w:w="11245" w:type="dxa"/>
            <w:gridSpan w:val="4"/>
            <w:shd w:val="clear" w:color="auto" w:fill="F2F2F2" w:themeFill="background1" w:themeFillShade="F2"/>
          </w:tcPr>
          <w:p w14:paraId="7A5C7688" w14:textId="1D4F6990" w:rsidR="00E52A74" w:rsidRDefault="00E52A74" w:rsidP="00E80710">
            <w:pPr>
              <w:jc w:val="right"/>
              <w:rPr>
                <w:sz w:val="24"/>
                <w:szCs w:val="32"/>
              </w:rPr>
            </w:pPr>
            <w:r w:rsidRPr="008D7132">
              <w:rPr>
                <w:b/>
                <w:sz w:val="28"/>
                <w:szCs w:val="32"/>
              </w:rPr>
              <w:t xml:space="preserve">                                                 </w:t>
            </w:r>
            <w:r>
              <w:rPr>
                <w:b/>
                <w:sz w:val="28"/>
                <w:szCs w:val="32"/>
              </w:rPr>
              <w:t xml:space="preserve">    Session Schedule l </w:t>
            </w:r>
            <w:r w:rsidR="008C4889">
              <w:rPr>
                <w:b/>
                <w:sz w:val="28"/>
                <w:szCs w:val="32"/>
              </w:rPr>
              <w:t>2023-24</w:t>
            </w:r>
          </w:p>
        </w:tc>
      </w:tr>
      <w:tr w:rsidR="00E52A74" w:rsidRPr="008D7132" w14:paraId="50C3193A" w14:textId="77777777" w:rsidTr="00E80710">
        <w:tc>
          <w:tcPr>
            <w:tcW w:w="1705" w:type="dxa"/>
            <w:shd w:val="clear" w:color="auto" w:fill="660000"/>
          </w:tcPr>
          <w:p w14:paraId="4775B70B" w14:textId="77777777" w:rsidR="00E52A74" w:rsidRDefault="00E52A74" w:rsidP="00E80710">
            <w:pPr>
              <w:rPr>
                <w:sz w:val="24"/>
                <w:szCs w:val="32"/>
              </w:rPr>
            </w:pPr>
            <w:r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3064" w:type="dxa"/>
            <w:shd w:val="clear" w:color="auto" w:fill="660000"/>
          </w:tcPr>
          <w:p w14:paraId="09FBFEA9" w14:textId="77777777" w:rsidR="00E52A74" w:rsidRPr="008D7132" w:rsidRDefault="00E52A74" w:rsidP="00E80710">
            <w:pPr>
              <w:rPr>
                <w:b/>
                <w:sz w:val="28"/>
                <w:szCs w:val="32"/>
              </w:rPr>
            </w:pPr>
            <w:r>
              <w:rPr>
                <w:b/>
                <w:color w:val="FFFFFF" w:themeColor="background1"/>
                <w:sz w:val="28"/>
              </w:rPr>
              <w:t>Session</w:t>
            </w:r>
          </w:p>
        </w:tc>
        <w:tc>
          <w:tcPr>
            <w:tcW w:w="2323" w:type="dxa"/>
            <w:shd w:val="clear" w:color="auto" w:fill="660000"/>
          </w:tcPr>
          <w:p w14:paraId="23654ED2" w14:textId="77777777" w:rsidR="00E52A74" w:rsidRPr="008D7132" w:rsidRDefault="00E52A74" w:rsidP="00E80710">
            <w:pPr>
              <w:rPr>
                <w:b/>
                <w:sz w:val="28"/>
                <w:szCs w:val="32"/>
              </w:rPr>
            </w:pPr>
            <w:r>
              <w:rPr>
                <w:b/>
                <w:color w:val="FFFFFF" w:themeColor="background1"/>
                <w:sz w:val="28"/>
              </w:rPr>
              <w:t>Presenters</w:t>
            </w:r>
          </w:p>
        </w:tc>
        <w:tc>
          <w:tcPr>
            <w:tcW w:w="2353" w:type="dxa"/>
            <w:shd w:val="clear" w:color="auto" w:fill="660000"/>
          </w:tcPr>
          <w:p w14:paraId="008D9553" w14:textId="77777777" w:rsidR="00E52A74" w:rsidRPr="008D7132" w:rsidRDefault="00E52A74" w:rsidP="00E80710">
            <w:pPr>
              <w:rPr>
                <w:b/>
                <w:sz w:val="28"/>
                <w:szCs w:val="32"/>
              </w:rPr>
            </w:pPr>
            <w:r>
              <w:rPr>
                <w:b/>
                <w:color w:val="FFFFFF" w:themeColor="background1"/>
                <w:sz w:val="28"/>
              </w:rPr>
              <w:t>Location</w:t>
            </w:r>
          </w:p>
        </w:tc>
        <w:tc>
          <w:tcPr>
            <w:tcW w:w="3505" w:type="dxa"/>
            <w:shd w:val="clear" w:color="auto" w:fill="660000"/>
          </w:tcPr>
          <w:p w14:paraId="52A64C1F" w14:textId="77777777" w:rsidR="00E52A74" w:rsidRPr="008D7132" w:rsidRDefault="00E52A74" w:rsidP="00E80710">
            <w:pPr>
              <w:rPr>
                <w:b/>
                <w:sz w:val="28"/>
                <w:szCs w:val="32"/>
              </w:rPr>
            </w:pPr>
          </w:p>
        </w:tc>
      </w:tr>
      <w:tr w:rsidR="00C91A50" w:rsidRPr="008D7132" w14:paraId="04B3B779" w14:textId="77777777" w:rsidTr="00E80710">
        <w:tc>
          <w:tcPr>
            <w:tcW w:w="1705" w:type="dxa"/>
          </w:tcPr>
          <w:p w14:paraId="60A3E4A5" w14:textId="67C96158" w:rsidR="00C91A50" w:rsidRDefault="00C91A50" w:rsidP="00E8071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April </w:t>
            </w:r>
            <w:r w:rsidR="008C4889">
              <w:rPr>
                <w:sz w:val="24"/>
                <w:szCs w:val="32"/>
              </w:rPr>
              <w:t>11</w:t>
            </w:r>
          </w:p>
          <w:p w14:paraId="0A878AA0" w14:textId="77777777" w:rsidR="00D049A7" w:rsidRDefault="00D049A7" w:rsidP="00D049A7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8:30-1</w:t>
            </w:r>
          </w:p>
          <w:p w14:paraId="67ABB4D0" w14:textId="1EF964FC" w:rsidR="00D049A7" w:rsidRPr="00FA1ED2" w:rsidRDefault="00D049A7" w:rsidP="00E80710">
            <w:pPr>
              <w:rPr>
                <w:sz w:val="24"/>
                <w:szCs w:val="32"/>
              </w:rPr>
            </w:pPr>
          </w:p>
        </w:tc>
        <w:tc>
          <w:tcPr>
            <w:tcW w:w="3064" w:type="dxa"/>
          </w:tcPr>
          <w:p w14:paraId="7B38874F" w14:textId="5D31F2AA" w:rsidR="00C91A50" w:rsidRDefault="00C91A50" w:rsidP="00E80710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Access, Diversity, and Inclusion</w:t>
            </w:r>
          </w:p>
          <w:p w14:paraId="60375A5E" w14:textId="3B5F49EC" w:rsidR="00C91A50" w:rsidRDefault="00C91A50" w:rsidP="00E80710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Goal Setting (Mission and Vision)</w:t>
            </w:r>
          </w:p>
          <w:p w14:paraId="51A3B6BA" w14:textId="0ABF3A44" w:rsidR="00C91A50" w:rsidRPr="00246E65" w:rsidRDefault="00C91A50" w:rsidP="00E80710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How to Advocate for Yourself (Raises and Promotions)</w:t>
            </w:r>
          </w:p>
          <w:p w14:paraId="53B352F2" w14:textId="77777777" w:rsidR="00C91A50" w:rsidRPr="00246E65" w:rsidRDefault="00C91A50" w:rsidP="00E80710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32"/>
              </w:rPr>
            </w:pPr>
            <w:r w:rsidRPr="00246E65">
              <w:rPr>
                <w:bCs/>
                <w:sz w:val="24"/>
                <w:szCs w:val="32"/>
              </w:rPr>
              <w:t>Survey/Feedback</w:t>
            </w:r>
          </w:p>
        </w:tc>
        <w:tc>
          <w:tcPr>
            <w:tcW w:w="2323" w:type="dxa"/>
          </w:tcPr>
          <w:p w14:paraId="3A028D9A" w14:textId="5EB5DC19" w:rsidR="00C91A50" w:rsidRDefault="00C91A50" w:rsidP="00E8071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Ms. Ra’sheda Bo</w:t>
            </w:r>
            <w:r w:rsidR="000D1C41">
              <w:rPr>
                <w:sz w:val="24"/>
                <w:szCs w:val="32"/>
              </w:rPr>
              <w:t>d</w:t>
            </w:r>
            <w:r>
              <w:rPr>
                <w:sz w:val="24"/>
                <w:szCs w:val="32"/>
              </w:rPr>
              <w:t>d</w:t>
            </w:r>
            <w:r w:rsidR="000D1C41">
              <w:rPr>
                <w:sz w:val="24"/>
                <w:szCs w:val="32"/>
              </w:rPr>
              <w:t>i</w:t>
            </w:r>
            <w:r>
              <w:rPr>
                <w:sz w:val="24"/>
                <w:szCs w:val="32"/>
              </w:rPr>
              <w:t>e-Forbes</w:t>
            </w:r>
          </w:p>
          <w:p w14:paraId="2181E67B" w14:textId="652AE791" w:rsidR="00C91A50" w:rsidRDefault="00C91A50" w:rsidP="00E8071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683EF844" w14:textId="77777777" w:rsidR="00C91A50" w:rsidRPr="00FA1ED2" w:rsidRDefault="00C91A50" w:rsidP="00E80710">
            <w:pPr>
              <w:rPr>
                <w:sz w:val="24"/>
                <w:szCs w:val="32"/>
              </w:rPr>
            </w:pPr>
          </w:p>
        </w:tc>
        <w:tc>
          <w:tcPr>
            <w:tcW w:w="2353" w:type="dxa"/>
          </w:tcPr>
          <w:p w14:paraId="52C736EC" w14:textId="77777777" w:rsidR="00C91A50" w:rsidRPr="00FA1ED2" w:rsidRDefault="00C91A50" w:rsidP="00E80710">
            <w:pPr>
              <w:rPr>
                <w:sz w:val="24"/>
                <w:szCs w:val="32"/>
                <w:highlight w:val="yellow"/>
              </w:rPr>
            </w:pPr>
            <w:r>
              <w:rPr>
                <w:sz w:val="24"/>
                <w:szCs w:val="32"/>
              </w:rPr>
              <w:t>181 McArthur Hall</w:t>
            </w:r>
          </w:p>
        </w:tc>
        <w:tc>
          <w:tcPr>
            <w:tcW w:w="3505" w:type="dxa"/>
          </w:tcPr>
          <w:p w14:paraId="0034CD46" w14:textId="26744F2A" w:rsidR="00C91A50" w:rsidRPr="00FA1ED2" w:rsidRDefault="00C91A50" w:rsidP="00E80710">
            <w:pPr>
              <w:rPr>
                <w:sz w:val="24"/>
                <w:szCs w:val="32"/>
              </w:rPr>
            </w:pPr>
            <w:r w:rsidRPr="00FA1ED2">
              <w:rPr>
                <w:sz w:val="24"/>
                <w:szCs w:val="32"/>
              </w:rPr>
              <w:t>“</w:t>
            </w:r>
            <w:r>
              <w:rPr>
                <w:sz w:val="24"/>
                <w:szCs w:val="32"/>
              </w:rPr>
              <w:t>Leaders Eat Last</w:t>
            </w:r>
            <w:r w:rsidRPr="00FA1ED2">
              <w:rPr>
                <w:sz w:val="24"/>
                <w:szCs w:val="32"/>
              </w:rPr>
              <w:t>” discussion</w:t>
            </w:r>
          </w:p>
        </w:tc>
      </w:tr>
      <w:tr w:rsidR="00C91A50" w:rsidRPr="008D7132" w14:paraId="08238B50" w14:textId="77777777" w:rsidTr="00E80710">
        <w:tc>
          <w:tcPr>
            <w:tcW w:w="1705" w:type="dxa"/>
            <w:shd w:val="clear" w:color="auto" w:fill="F2F2F2" w:themeFill="background1" w:themeFillShade="F2"/>
          </w:tcPr>
          <w:p w14:paraId="7D92438B" w14:textId="4F1948B0" w:rsidR="00C91A50" w:rsidRPr="00FA1ED2" w:rsidRDefault="00C91A50" w:rsidP="00E8071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May 2</w:t>
            </w:r>
            <w:r w:rsidR="008C4889">
              <w:rPr>
                <w:sz w:val="24"/>
                <w:szCs w:val="32"/>
              </w:rPr>
              <w:t>3 (</w:t>
            </w:r>
            <w:bookmarkStart w:id="2" w:name="_GoBack"/>
            <w:bookmarkEnd w:id="2"/>
            <w:r w:rsidR="008C4889">
              <w:rPr>
                <w:sz w:val="24"/>
                <w:szCs w:val="32"/>
              </w:rPr>
              <w:t>tentatively)</w:t>
            </w:r>
          </w:p>
        </w:tc>
        <w:tc>
          <w:tcPr>
            <w:tcW w:w="3064" w:type="dxa"/>
            <w:shd w:val="clear" w:color="auto" w:fill="F2F2F2" w:themeFill="background1" w:themeFillShade="F2"/>
          </w:tcPr>
          <w:p w14:paraId="6F36289C" w14:textId="77777777" w:rsidR="00C91A50" w:rsidRPr="00FA1ED2" w:rsidRDefault="00C91A50" w:rsidP="00E80710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32"/>
              </w:rPr>
            </w:pPr>
            <w:r>
              <w:rPr>
                <w:sz w:val="24"/>
                <w:szCs w:val="32"/>
              </w:rPr>
              <w:t>Graduation Reception</w:t>
            </w:r>
          </w:p>
        </w:tc>
        <w:tc>
          <w:tcPr>
            <w:tcW w:w="2323" w:type="dxa"/>
            <w:shd w:val="clear" w:color="auto" w:fill="F2F2F2" w:themeFill="background1" w:themeFillShade="F2"/>
          </w:tcPr>
          <w:p w14:paraId="0BC0DF23" w14:textId="77777777" w:rsidR="00C91A50" w:rsidRDefault="00C91A50" w:rsidP="00E8071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Mr. Brad Skelton</w:t>
            </w:r>
          </w:p>
          <w:p w14:paraId="013CFBF0" w14:textId="77777777" w:rsidR="00C91A50" w:rsidRPr="000478BB" w:rsidRDefault="00C91A50" w:rsidP="00E80710">
            <w:pPr>
              <w:rPr>
                <w:b/>
                <w:sz w:val="24"/>
                <w:szCs w:val="32"/>
              </w:rPr>
            </w:pPr>
          </w:p>
        </w:tc>
        <w:tc>
          <w:tcPr>
            <w:tcW w:w="2353" w:type="dxa"/>
            <w:shd w:val="clear" w:color="auto" w:fill="F2F2F2" w:themeFill="background1" w:themeFillShade="F2"/>
          </w:tcPr>
          <w:p w14:paraId="1B99DED6" w14:textId="77777777" w:rsidR="00C91A50" w:rsidRPr="00FA1ED2" w:rsidRDefault="00C91A50" w:rsidP="00E80710">
            <w:pPr>
              <w:rPr>
                <w:sz w:val="24"/>
                <w:szCs w:val="32"/>
              </w:rPr>
            </w:pPr>
            <w:r w:rsidRPr="00853687">
              <w:rPr>
                <w:szCs w:val="32"/>
              </w:rPr>
              <w:t>Parker Ballroom North, Hunter Henry Center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14:paraId="79067781" w14:textId="77777777" w:rsidR="00C91A50" w:rsidRPr="00FA1ED2" w:rsidRDefault="00C91A50" w:rsidP="00E80710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2:00 – 3:30 p.m.</w:t>
            </w:r>
          </w:p>
        </w:tc>
      </w:tr>
    </w:tbl>
    <w:p w14:paraId="3BA2CC1B" w14:textId="77777777" w:rsidR="008C367F" w:rsidRDefault="008C367F" w:rsidP="00E80710">
      <w:pPr>
        <w:rPr>
          <w:sz w:val="16"/>
        </w:rPr>
      </w:pPr>
    </w:p>
    <w:sectPr w:rsidR="008C367F" w:rsidSect="006F0A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A0AB6" w14:textId="77777777" w:rsidR="00C73899" w:rsidRDefault="00C73899" w:rsidP="008C367F">
      <w:pPr>
        <w:spacing w:after="0"/>
      </w:pPr>
      <w:r>
        <w:separator/>
      </w:r>
    </w:p>
  </w:endnote>
  <w:endnote w:type="continuationSeparator" w:id="0">
    <w:p w14:paraId="0C458BB3" w14:textId="77777777" w:rsidR="00C73899" w:rsidRDefault="00C73899" w:rsidP="008C36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7BACB" w14:textId="77777777" w:rsidR="00C73899" w:rsidRDefault="00C73899" w:rsidP="008C367F">
      <w:pPr>
        <w:spacing w:after="0"/>
      </w:pPr>
      <w:r>
        <w:separator/>
      </w:r>
    </w:p>
  </w:footnote>
  <w:footnote w:type="continuationSeparator" w:id="0">
    <w:p w14:paraId="5EE7F2F3" w14:textId="77777777" w:rsidR="00C73899" w:rsidRDefault="00C73899" w:rsidP="008C36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70F2"/>
    <w:multiLevelType w:val="hybridMultilevel"/>
    <w:tmpl w:val="A956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C36"/>
    <w:multiLevelType w:val="hybridMultilevel"/>
    <w:tmpl w:val="A358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3217"/>
    <w:multiLevelType w:val="hybridMultilevel"/>
    <w:tmpl w:val="BDA8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B4E9F"/>
    <w:multiLevelType w:val="hybridMultilevel"/>
    <w:tmpl w:val="EBF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A01AE"/>
    <w:multiLevelType w:val="hybridMultilevel"/>
    <w:tmpl w:val="47A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548BB"/>
    <w:multiLevelType w:val="hybridMultilevel"/>
    <w:tmpl w:val="C6F6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0622"/>
    <w:multiLevelType w:val="hybridMultilevel"/>
    <w:tmpl w:val="858E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31179"/>
    <w:multiLevelType w:val="hybridMultilevel"/>
    <w:tmpl w:val="923C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355C2"/>
    <w:multiLevelType w:val="hybridMultilevel"/>
    <w:tmpl w:val="956E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7F"/>
    <w:rsid w:val="000478BB"/>
    <w:rsid w:val="000D1C41"/>
    <w:rsid w:val="001A3ECE"/>
    <w:rsid w:val="00242D3F"/>
    <w:rsid w:val="00246E65"/>
    <w:rsid w:val="0028041A"/>
    <w:rsid w:val="002933BC"/>
    <w:rsid w:val="002B2D5C"/>
    <w:rsid w:val="00357F51"/>
    <w:rsid w:val="00373394"/>
    <w:rsid w:val="00390EBE"/>
    <w:rsid w:val="003B0C45"/>
    <w:rsid w:val="00406E67"/>
    <w:rsid w:val="004577CF"/>
    <w:rsid w:val="004664F3"/>
    <w:rsid w:val="004B6C5B"/>
    <w:rsid w:val="004F6590"/>
    <w:rsid w:val="004F7179"/>
    <w:rsid w:val="00514677"/>
    <w:rsid w:val="00524C20"/>
    <w:rsid w:val="00556A2D"/>
    <w:rsid w:val="00605E93"/>
    <w:rsid w:val="006153A3"/>
    <w:rsid w:val="006417F8"/>
    <w:rsid w:val="00682B12"/>
    <w:rsid w:val="00683049"/>
    <w:rsid w:val="006B670E"/>
    <w:rsid w:val="006F0ACC"/>
    <w:rsid w:val="0073355E"/>
    <w:rsid w:val="00800A42"/>
    <w:rsid w:val="00853687"/>
    <w:rsid w:val="00856D64"/>
    <w:rsid w:val="00857371"/>
    <w:rsid w:val="008620CE"/>
    <w:rsid w:val="008B4EB4"/>
    <w:rsid w:val="008C367F"/>
    <w:rsid w:val="008C4889"/>
    <w:rsid w:val="008D7132"/>
    <w:rsid w:val="008F2A2C"/>
    <w:rsid w:val="009124A3"/>
    <w:rsid w:val="00926B41"/>
    <w:rsid w:val="009810C5"/>
    <w:rsid w:val="009C12F7"/>
    <w:rsid w:val="009C32B1"/>
    <w:rsid w:val="009F5D51"/>
    <w:rsid w:val="00A229C2"/>
    <w:rsid w:val="00A739DB"/>
    <w:rsid w:val="00A77E8A"/>
    <w:rsid w:val="00B63741"/>
    <w:rsid w:val="00B72E80"/>
    <w:rsid w:val="00B83AA2"/>
    <w:rsid w:val="00B8682E"/>
    <w:rsid w:val="00BA009E"/>
    <w:rsid w:val="00BB6E51"/>
    <w:rsid w:val="00BF5DC4"/>
    <w:rsid w:val="00C15FD8"/>
    <w:rsid w:val="00C55A07"/>
    <w:rsid w:val="00C73899"/>
    <w:rsid w:val="00C91A50"/>
    <w:rsid w:val="00CB2998"/>
    <w:rsid w:val="00CC6C87"/>
    <w:rsid w:val="00D049A7"/>
    <w:rsid w:val="00D52BB5"/>
    <w:rsid w:val="00D6093B"/>
    <w:rsid w:val="00D66EB2"/>
    <w:rsid w:val="00D7680A"/>
    <w:rsid w:val="00DE41E3"/>
    <w:rsid w:val="00DF521A"/>
    <w:rsid w:val="00DF7734"/>
    <w:rsid w:val="00E12246"/>
    <w:rsid w:val="00E52A74"/>
    <w:rsid w:val="00E61D37"/>
    <w:rsid w:val="00E80710"/>
    <w:rsid w:val="00E839CD"/>
    <w:rsid w:val="00EB3A73"/>
    <w:rsid w:val="00ED4339"/>
    <w:rsid w:val="00ED7E6D"/>
    <w:rsid w:val="00EF3F87"/>
    <w:rsid w:val="00F145F7"/>
    <w:rsid w:val="00F269EC"/>
    <w:rsid w:val="00FA0FEC"/>
    <w:rsid w:val="00FA1ED2"/>
    <w:rsid w:val="00FB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C151D"/>
  <w15:chartTrackingRefBased/>
  <w15:docId w15:val="{641A5687-ECBC-403F-900C-607CE672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67F"/>
    <w:pPr>
      <w:spacing w:after="0"/>
      <w:ind w:left="720"/>
      <w:contextualSpacing/>
    </w:pPr>
  </w:style>
  <w:style w:type="table" w:styleId="TableGrid">
    <w:name w:val="Table Grid"/>
    <w:basedOn w:val="TableNormal"/>
    <w:uiPriority w:val="39"/>
    <w:rsid w:val="008C36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9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2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4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Easley</dc:creator>
  <cp:keywords/>
  <dc:description/>
  <cp:lastModifiedBy>Skelton, Brad</cp:lastModifiedBy>
  <cp:revision>3</cp:revision>
  <cp:lastPrinted>2021-08-20T15:38:00Z</cp:lastPrinted>
  <dcterms:created xsi:type="dcterms:W3CDTF">2022-11-08T15:21:00Z</dcterms:created>
  <dcterms:modified xsi:type="dcterms:W3CDTF">2022-11-08T15:23:00Z</dcterms:modified>
</cp:coreProperties>
</file>